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86" w:rsidRPr="00950BC7" w:rsidRDefault="001F47E0" w:rsidP="00DD0286">
      <w:pPr>
        <w:spacing w:after="480" w:line="240" w:lineRule="auto"/>
        <w:outlineLvl w:val="2"/>
        <w:rPr>
          <w:rFonts w:ascii="Hyundai Sans Head" w:eastAsia="Times New Roman" w:hAnsi="Hyundai Sans Head" w:cs="Times New Roman"/>
          <w:color w:val="000000"/>
          <w:lang w:eastAsia="ru-RU"/>
        </w:rPr>
      </w:pPr>
      <w:r w:rsidRPr="00950BC7">
        <w:rPr>
          <w:rFonts w:ascii="Hyundai Sans Head" w:eastAsia="Times New Roman" w:hAnsi="Hyundai Sans Head" w:cs="Times New Roman"/>
          <w:color w:val="000000"/>
          <w:lang w:eastAsia="ru-RU"/>
        </w:rPr>
        <w:t>Политика  обработки персональных данных</w:t>
      </w:r>
    </w:p>
    <w:p w:rsidR="00DD0286" w:rsidRPr="00950BC7" w:rsidRDefault="00DD0286" w:rsidP="00DD0286">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1.Общие положения</w:t>
      </w:r>
      <w:bookmarkStart w:id="0" w:name="_GoBack"/>
      <w:bookmarkEnd w:id="0"/>
    </w:p>
    <w:p w:rsidR="007044DF" w:rsidRPr="00950BC7" w:rsidRDefault="001F47E0" w:rsidP="00DD0286">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w:t>
      </w:r>
      <w:r w:rsidR="007044DF" w:rsidRPr="00950BC7">
        <w:rPr>
          <w:rFonts w:ascii="Hyundai Sans Head" w:eastAsia="Times New Roman" w:hAnsi="Hyundai Sans Head" w:cs="Times New Roman"/>
          <w:color w:val="212529"/>
          <w:lang w:eastAsia="ru-RU"/>
        </w:rPr>
        <w:t xml:space="preserve">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уполномоченным дилером ООО «Тамбов-Авто» (адрес: 392014,</w:t>
      </w:r>
      <w:r w:rsidR="007044DF" w:rsidRPr="00950BC7">
        <w:rPr>
          <w:rFonts w:ascii="Hyundai Sans Head" w:hAnsi="Hyundai Sans Head" w:cs="Times New Roman"/>
          <w:b/>
        </w:rPr>
        <w:t xml:space="preserve"> </w:t>
      </w:r>
      <w:r w:rsidR="007044DF" w:rsidRPr="00950BC7">
        <w:rPr>
          <w:rFonts w:ascii="Hyundai Sans Head" w:hAnsi="Hyundai Sans Head" w:cs="Times New Roman"/>
        </w:rPr>
        <w:t>Тамбовская область,</w:t>
      </w:r>
      <w:r w:rsidR="007044DF" w:rsidRPr="00950BC7">
        <w:rPr>
          <w:rFonts w:ascii="Hyundai Sans Head" w:hAnsi="Hyundai Sans Head" w:cs="Times New Roman"/>
          <w:b/>
        </w:rPr>
        <w:t xml:space="preserve"> </w:t>
      </w:r>
      <w:proofErr w:type="spellStart"/>
      <w:r w:rsidR="007044DF" w:rsidRPr="00950BC7">
        <w:rPr>
          <w:rFonts w:ascii="Hyundai Sans Head" w:eastAsia="Times New Roman" w:hAnsi="Hyundai Sans Head" w:cs="Times New Roman"/>
          <w:color w:val="212529"/>
          <w:lang w:eastAsia="ru-RU"/>
        </w:rPr>
        <w:t>г</w:t>
      </w:r>
      <w:proofErr w:type="gramStart"/>
      <w:r w:rsidR="007044DF" w:rsidRPr="00950BC7">
        <w:rPr>
          <w:rFonts w:ascii="Hyundai Sans Head" w:eastAsia="Times New Roman" w:hAnsi="Hyundai Sans Head" w:cs="Times New Roman"/>
          <w:color w:val="212529"/>
          <w:lang w:eastAsia="ru-RU"/>
        </w:rPr>
        <w:t>.Т</w:t>
      </w:r>
      <w:proofErr w:type="gramEnd"/>
      <w:r w:rsidR="007044DF" w:rsidRPr="00950BC7">
        <w:rPr>
          <w:rFonts w:ascii="Hyundai Sans Head" w:eastAsia="Times New Roman" w:hAnsi="Hyundai Sans Head" w:cs="Times New Roman"/>
          <w:color w:val="212529"/>
          <w:lang w:eastAsia="ru-RU"/>
        </w:rPr>
        <w:t>амбов</w:t>
      </w:r>
      <w:proofErr w:type="spellEnd"/>
      <w:r w:rsidR="007044DF" w:rsidRPr="00950BC7">
        <w:rPr>
          <w:rFonts w:ascii="Hyundai Sans Head" w:eastAsia="Times New Roman" w:hAnsi="Hyundai Sans Head" w:cs="Times New Roman"/>
          <w:color w:val="212529"/>
          <w:lang w:eastAsia="ru-RU"/>
        </w:rPr>
        <w:t xml:space="preserve">, ул.Киквидзе,д.85В ,ИНН </w:t>
      </w:r>
      <w:r w:rsidR="007044DF" w:rsidRPr="00950BC7">
        <w:rPr>
          <w:rFonts w:ascii="Hyundai Sans Head" w:eastAsia="Times New Roman" w:hAnsi="Hyundai Sans Head" w:cs="Times New Roman"/>
          <w:lang w:eastAsia="ru-RU"/>
        </w:rPr>
        <w:t>682 908 2542</w:t>
      </w:r>
      <w:r w:rsidR="007044DF" w:rsidRPr="00950BC7">
        <w:rPr>
          <w:rFonts w:ascii="Hyundai Sans Head" w:eastAsia="Times New Roman" w:hAnsi="Hyundai Sans Head" w:cs="Times New Roman"/>
          <w:color w:val="212529"/>
          <w:lang w:eastAsia="ru-RU"/>
        </w:rPr>
        <w:t xml:space="preserve"> (далее — </w:t>
      </w:r>
      <w:r w:rsidR="00DD0286" w:rsidRPr="00950BC7">
        <w:rPr>
          <w:rFonts w:ascii="Hyundai Sans Head" w:eastAsia="Times New Roman" w:hAnsi="Hyundai Sans Head" w:cs="Times New Roman"/>
          <w:color w:val="212529"/>
          <w:lang w:eastAsia="ru-RU"/>
        </w:rPr>
        <w:t>Д</w:t>
      </w:r>
      <w:r w:rsidR="007044DF" w:rsidRPr="00950BC7">
        <w:rPr>
          <w:rFonts w:ascii="Hyundai Sans Head" w:eastAsia="Times New Roman" w:hAnsi="Hyundai Sans Head" w:cs="Times New Roman"/>
          <w:color w:val="212529"/>
          <w:lang w:eastAsia="ru-RU"/>
        </w:rPr>
        <w:t>илер).</w:t>
      </w:r>
    </w:p>
    <w:p w:rsidR="00DD0286" w:rsidRPr="00950BC7" w:rsidRDefault="00DD0286" w:rsidP="00DD0286">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1.1. Дилер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852F3" w:rsidRPr="00950BC7" w:rsidRDefault="00DD0286" w:rsidP="001852F3">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1.2. Настоящая политика Дилера в отношении обработки персональных данных (далее — Политика) применяется ко всей информации, которую Дилер может получить о посетителях веб-сайта </w:t>
      </w:r>
      <w:r w:rsidR="001852F3" w:rsidRPr="00950BC7">
        <w:rPr>
          <w:rFonts w:ascii="Hyundai Sans Head" w:eastAsia="Times New Roman" w:hAnsi="Hyundai Sans Head" w:cs="Times New Roman"/>
          <w:color w:val="212529"/>
          <w:shd w:val="clear" w:color="auto" w:fill="FCF8E3"/>
          <w:lang w:eastAsia="ru-RU"/>
        </w:rPr>
        <w:t xml:space="preserve"> </w:t>
      </w:r>
      <w:r w:rsidR="001852F3" w:rsidRPr="00950BC7">
        <w:rPr>
          <w:rFonts w:ascii="Hyundai Sans Head" w:eastAsia="Times New Roman" w:hAnsi="Hyundai Sans Head" w:cs="Times New Roman"/>
          <w:color w:val="212529"/>
          <w:lang w:eastAsia="ru-RU"/>
        </w:rPr>
        <w:t>https://hyundai-tambovavto.ru</w:t>
      </w:r>
    </w:p>
    <w:p w:rsidR="001F47E0" w:rsidRPr="00950BC7" w:rsidRDefault="001F47E0" w:rsidP="00B5676C">
      <w:pPr>
        <w:shd w:val="clear" w:color="auto" w:fill="FEFEFE"/>
        <w:spacing w:line="240" w:lineRule="auto"/>
        <w:rPr>
          <w:rFonts w:ascii="Hyundai Sans Head" w:eastAsia="Times New Roman" w:hAnsi="Hyundai Sans Head" w:cs="Times New Roman"/>
          <w:color w:val="212529"/>
          <w:shd w:val="clear" w:color="auto" w:fill="FCF8E3"/>
          <w:lang w:eastAsia="ru-RU"/>
        </w:rPr>
      </w:pPr>
    </w:p>
    <w:p w:rsidR="00B5676C" w:rsidRPr="00950BC7" w:rsidRDefault="00B5676C" w:rsidP="00B5676C">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2. Основные права и обязанности Дилера</w:t>
      </w:r>
    </w:p>
    <w:p w:rsidR="001852F3"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2.1. Дилер имеет право:</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получать от субъекта персональных данных достоверные информацию и/или документы, содержащие персональные данные;</w:t>
      </w:r>
    </w:p>
    <w:p w:rsidR="00B5676C" w:rsidRPr="00950BC7" w:rsidRDefault="00B5676C" w:rsidP="00B5676C">
      <w:pPr>
        <w:shd w:val="clear" w:color="auto" w:fill="FEFEFE"/>
        <w:spacing w:after="0" w:line="240" w:lineRule="auto"/>
        <w:rPr>
          <w:rFonts w:ascii="Hyundai Sans Head" w:eastAsia="Times New Roman" w:hAnsi="Hyundai Sans Head" w:cs="Times New Roman"/>
          <w:lang w:eastAsia="ru-RU"/>
        </w:rPr>
      </w:pPr>
      <w:r w:rsidRPr="00950BC7">
        <w:rPr>
          <w:rFonts w:ascii="Hyundai Sans Head" w:eastAsia="Times New Roman" w:hAnsi="Hyundai Sans Head" w:cs="Times New Roman"/>
          <w:color w:val="212529"/>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w:t>
      </w:r>
      <w:r w:rsidRPr="00950BC7">
        <w:rPr>
          <w:rFonts w:ascii="Hyundai Sans Head" w:eastAsia="Times New Roman" w:hAnsi="Hyundai Sans Head" w:cs="Times New Roman"/>
          <w:color w:val="000000" w:themeColor="text1"/>
          <w:lang w:eastAsia="ru-RU"/>
        </w:rPr>
        <w:t xml:space="preserve">Дилер </w:t>
      </w:r>
      <w:r w:rsidR="00703D16" w:rsidRPr="00950BC7">
        <w:rPr>
          <w:rFonts w:ascii="Hyundai Sans Head" w:eastAsia="Times New Roman" w:hAnsi="Hyundai Sans Head" w:cs="Times New Roman"/>
          <w:color w:val="000000" w:themeColor="text1"/>
          <w:lang w:eastAsia="ru-RU"/>
        </w:rPr>
        <w:t xml:space="preserve"> не </w:t>
      </w:r>
      <w:r w:rsidRPr="00950BC7">
        <w:rPr>
          <w:rFonts w:ascii="Hyundai Sans Head" w:eastAsia="Times New Roman" w:hAnsi="Hyundai Sans Head" w:cs="Times New Roman"/>
          <w:color w:val="000000" w:themeColor="text1"/>
          <w:lang w:eastAsia="ru-RU"/>
        </w:rPr>
        <w:t xml:space="preserve">вправе </w:t>
      </w:r>
      <w:r w:rsidRPr="00950BC7">
        <w:rPr>
          <w:rFonts w:ascii="Hyundai Sans Head" w:eastAsia="Times New Roman" w:hAnsi="Hyundai Sans Head" w:cs="Times New Roman"/>
          <w:lang w:eastAsia="ru-RU"/>
        </w:rPr>
        <w:t xml:space="preserve">продолжить обработку персональных данных без согласия субъекта персональных данных </w:t>
      </w:r>
      <w:r w:rsidR="00E70B0F" w:rsidRPr="00950BC7">
        <w:rPr>
          <w:rFonts w:ascii="Hyundai Sans Head" w:eastAsia="Times New Roman" w:hAnsi="Hyundai Sans Head" w:cs="Times New Roman"/>
          <w:color w:val="000000" w:themeColor="text1"/>
          <w:lang w:eastAsia="ru-RU"/>
        </w:rPr>
        <w:t xml:space="preserve">за исключением </w:t>
      </w:r>
      <w:r w:rsidRPr="00950BC7">
        <w:rPr>
          <w:rFonts w:ascii="Hyundai Sans Head" w:eastAsia="Times New Roman" w:hAnsi="Hyundai Sans Head" w:cs="Times New Roman"/>
          <w:color w:val="000000" w:themeColor="text1"/>
          <w:lang w:eastAsia="ru-RU"/>
        </w:rPr>
        <w:t xml:space="preserve"> </w:t>
      </w:r>
      <w:r w:rsidRPr="00950BC7">
        <w:rPr>
          <w:rFonts w:ascii="Hyundai Sans Head" w:eastAsia="Times New Roman" w:hAnsi="Hyundai Sans Head" w:cs="Times New Roman"/>
          <w:lang w:eastAsia="ru-RU"/>
        </w:rPr>
        <w:t>оснований, указанных в Законе о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2.2. Дилер обязан:</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предоставлять субъекту персональных данных по его просьбе информацию, касающуюся обработки его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организовывать обработку персональных данных в порядке, установленном действующим законодательством РФ;</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950BC7">
        <w:rPr>
          <w:rFonts w:ascii="Hyundai Sans Head" w:eastAsia="Times New Roman" w:hAnsi="Hyundai Sans Head" w:cs="Times New Roman"/>
          <w:color w:val="212529"/>
          <w:lang w:eastAsia="ru-RU"/>
        </w:rPr>
        <w:t>с даты получения</w:t>
      </w:r>
      <w:proofErr w:type="gramEnd"/>
      <w:r w:rsidRPr="00950BC7">
        <w:rPr>
          <w:rFonts w:ascii="Hyundai Sans Head" w:eastAsia="Times New Roman" w:hAnsi="Hyundai Sans Head" w:cs="Times New Roman"/>
          <w:color w:val="212529"/>
          <w:lang w:eastAsia="ru-RU"/>
        </w:rPr>
        <w:t xml:space="preserve"> такого запроса;</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5676C" w:rsidRPr="00950BC7" w:rsidRDefault="00B5676C" w:rsidP="00B5676C">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исполнять иные обязанности, предусмотренные Законом о персональных данных.</w:t>
      </w:r>
    </w:p>
    <w:p w:rsidR="00B5676C" w:rsidRPr="00950BC7" w:rsidRDefault="00B5676C" w:rsidP="00B5676C">
      <w:pPr>
        <w:shd w:val="clear" w:color="auto" w:fill="FEFEFE"/>
        <w:spacing w:line="240" w:lineRule="auto"/>
        <w:rPr>
          <w:rFonts w:ascii="Hyundai Sans Head" w:eastAsia="Times New Roman" w:hAnsi="Hyundai Sans Head" w:cs="Times New Roman"/>
          <w:color w:val="212529"/>
          <w:lang w:eastAsia="ru-RU"/>
        </w:rPr>
      </w:pPr>
    </w:p>
    <w:p w:rsidR="001852F3" w:rsidRPr="00950BC7" w:rsidRDefault="001852F3" w:rsidP="00B5676C">
      <w:pPr>
        <w:shd w:val="clear" w:color="auto" w:fill="FEFEFE"/>
        <w:spacing w:line="240" w:lineRule="auto"/>
        <w:rPr>
          <w:rFonts w:ascii="Hyundai Sans Head" w:eastAsia="Times New Roman" w:hAnsi="Hyundai Sans Head" w:cs="Times New Roman"/>
          <w:color w:val="212529"/>
          <w:lang w:eastAsia="ru-RU"/>
        </w:rPr>
      </w:pPr>
    </w:p>
    <w:p w:rsidR="00B5676C" w:rsidRPr="00950BC7" w:rsidRDefault="00B5676C" w:rsidP="00B5676C">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3. Основные права и обязанности субъектов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3.1. Субъекты персональных данных имеют право:</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Дилером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на осуществление иных прав, предусмотренных законодательством РФ.</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3.2. Субъекты персональных данных обязаны:</w:t>
      </w:r>
    </w:p>
    <w:p w:rsidR="00B5676C" w:rsidRPr="00950BC7" w:rsidRDefault="00B5676C" w:rsidP="00B5676C">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предоставлять Дилеру</w:t>
      </w:r>
      <w:r w:rsidR="00E55D88" w:rsidRPr="00950BC7">
        <w:rPr>
          <w:rFonts w:ascii="Hyundai Sans Head" w:eastAsia="Times New Roman" w:hAnsi="Hyundai Sans Head" w:cs="Times New Roman"/>
          <w:color w:val="212529"/>
          <w:lang w:eastAsia="ru-RU"/>
        </w:rPr>
        <w:t xml:space="preserve"> достоверные данные о себе.</w:t>
      </w:r>
    </w:p>
    <w:p w:rsidR="00B5676C" w:rsidRPr="00950BC7" w:rsidRDefault="00B5676C" w:rsidP="00B5676C">
      <w:pPr>
        <w:shd w:val="clear" w:color="auto" w:fill="FEFEFE"/>
        <w:spacing w:line="240" w:lineRule="auto"/>
        <w:rPr>
          <w:rFonts w:ascii="Hyundai Sans Head" w:eastAsia="Times New Roman" w:hAnsi="Hyundai Sans Head" w:cs="Times New Roman"/>
          <w:lang w:eastAsia="ru-RU"/>
        </w:rPr>
      </w:pPr>
      <w:r w:rsidRPr="00950BC7">
        <w:rPr>
          <w:rFonts w:ascii="Hyundai Sans Head" w:eastAsia="Times New Roman" w:hAnsi="Hyundai Sans Head" w:cs="Times New Roman"/>
          <w:color w:val="212529"/>
          <w:lang w:eastAsia="ru-RU"/>
        </w:rPr>
        <w:t>3.3</w:t>
      </w:r>
      <w:r w:rsidRPr="00950BC7">
        <w:rPr>
          <w:rFonts w:ascii="Hyundai Sans Head" w:eastAsia="Times New Roman" w:hAnsi="Hyundai Sans Head" w:cs="Times New Roman"/>
          <w:color w:val="FF0000"/>
          <w:lang w:eastAsia="ru-RU"/>
        </w:rPr>
        <w:t xml:space="preserve">. </w:t>
      </w:r>
      <w:r w:rsidRPr="00950BC7">
        <w:rPr>
          <w:rFonts w:ascii="Hyundai Sans Head" w:eastAsia="Times New Roman" w:hAnsi="Hyundai Sans Head" w:cs="Times New Roman"/>
          <w:lang w:eastAsia="ru-RU"/>
        </w:rPr>
        <w:t>Лица, передавшие Дилеру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9349D" w:rsidRPr="00950BC7" w:rsidRDefault="0089349D" w:rsidP="00B5676C">
      <w:pPr>
        <w:shd w:val="clear" w:color="auto" w:fill="FEFEFE"/>
        <w:spacing w:line="240" w:lineRule="auto"/>
        <w:rPr>
          <w:rFonts w:ascii="Hyundai Sans Head" w:eastAsia="Times New Roman" w:hAnsi="Hyundai Sans Head" w:cs="Times New Roman"/>
          <w:color w:val="212529"/>
          <w:lang w:eastAsia="ru-RU"/>
        </w:rPr>
      </w:pPr>
    </w:p>
    <w:p w:rsidR="0089349D" w:rsidRPr="00950BC7" w:rsidRDefault="0089349D" w:rsidP="0089349D">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 Принципы обработки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4.1. Обработка персональных данных осуществляется на законной и справедливой основе.</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4.3. Не допускается объединение баз данных, содержащих персональные данные, обработка которых осуществляется в целях, несовместимых между собой.</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4.4. Обработке подлежат только персональные данные, которые отвечают целям их обработки.</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lastRenderedPageBreak/>
        <w:t>4.6.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Дилер принимает необходимые меры и/или обеспечивает их принятие по удалению или уточнению неполных или неточных данных.</w:t>
      </w:r>
    </w:p>
    <w:p w:rsidR="00DD0286"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4.7.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p>
    <w:p w:rsidR="001852F3" w:rsidRPr="00950BC7" w:rsidRDefault="001852F3" w:rsidP="0089349D">
      <w:pPr>
        <w:shd w:val="clear" w:color="auto" w:fill="FEFEFE"/>
        <w:spacing w:line="240" w:lineRule="auto"/>
        <w:rPr>
          <w:rFonts w:ascii="Hyundai Sans Head" w:eastAsia="Times New Roman" w:hAnsi="Hyundai Sans Head" w:cs="Times New Roman"/>
          <w:color w:val="212529"/>
          <w:lang w:eastAsia="ru-RU"/>
        </w:rPr>
      </w:pPr>
    </w:p>
    <w:p w:rsidR="0089349D" w:rsidRPr="00950BC7" w:rsidRDefault="0089349D" w:rsidP="0089349D">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5</w:t>
      </w:r>
      <w:r w:rsidR="00DD0286" w:rsidRPr="00950BC7">
        <w:rPr>
          <w:rFonts w:ascii="Hyundai Sans Head" w:eastAsia="Times New Roman" w:hAnsi="Hyundai Sans Head" w:cs="Times New Roman"/>
          <w:color w:val="212529"/>
          <w:lang w:eastAsia="ru-RU"/>
        </w:rPr>
        <w:t>. Цели обработки персональных данных</w:t>
      </w:r>
    </w:p>
    <w:p w:rsidR="001F47E0" w:rsidRPr="00950BC7" w:rsidRDefault="001F47E0" w:rsidP="0089349D">
      <w:pPr>
        <w:shd w:val="clear" w:color="auto" w:fill="FEFEFE"/>
        <w:spacing w:after="360" w:line="240" w:lineRule="auto"/>
        <w:outlineLvl w:val="4"/>
        <w:rPr>
          <w:rFonts w:ascii="Hyundai Sans Head" w:eastAsia="Times New Roman" w:hAnsi="Hyundai Sans Head" w:cs="Times New Roman"/>
          <w:color w:val="000000"/>
          <w:lang w:eastAsia="ru-RU"/>
        </w:rPr>
      </w:pPr>
      <w:r w:rsidRPr="00950BC7">
        <w:rPr>
          <w:rFonts w:ascii="Hyundai Sans Head" w:eastAsia="Times New Roman" w:hAnsi="Hyundai Sans Head" w:cs="Times New Roman"/>
          <w:color w:val="000000"/>
          <w:lang w:eastAsia="ru-RU"/>
        </w:rPr>
        <w:br/>
        <w:t>– исполнения законодательства Российской Федерации;</w:t>
      </w:r>
      <w:r w:rsidRPr="00950BC7">
        <w:rPr>
          <w:rFonts w:ascii="Hyundai Sans Head" w:eastAsia="Times New Roman" w:hAnsi="Hyundai Sans Head" w:cs="Times New Roman"/>
          <w:color w:val="000000"/>
          <w:lang w:eastAsia="ru-RU"/>
        </w:rPr>
        <w:br/>
        <w:t>– определения потребностей в производственной мощности;</w:t>
      </w:r>
      <w:r w:rsidRPr="00950BC7">
        <w:rPr>
          <w:rFonts w:ascii="Hyundai Sans Head" w:eastAsia="Times New Roman" w:hAnsi="Hyundai Sans Head" w:cs="Times New Roman"/>
          <w:color w:val="000000"/>
          <w:lang w:eastAsia="ru-RU"/>
        </w:rPr>
        <w:br/>
        <w:t>– мониторинга исполнения Дилерскими сервисными центрами гарантийной политики;</w:t>
      </w:r>
      <w:r w:rsidRPr="00950BC7">
        <w:rPr>
          <w:rFonts w:ascii="Hyundai Sans Head" w:eastAsia="Times New Roman" w:hAnsi="Hyundai Sans Head" w:cs="Times New Roman"/>
          <w:color w:val="000000"/>
          <w:lang w:eastAsia="ru-RU"/>
        </w:rPr>
        <w:br/>
        <w:t>– ведения истории обращения в Дилерские сервисные центры;</w:t>
      </w:r>
      <w:r w:rsidRPr="00950BC7">
        <w:rPr>
          <w:rFonts w:ascii="Hyundai Sans Head" w:eastAsia="Times New Roman" w:hAnsi="Hyundai Sans Head" w:cs="Times New Roman"/>
          <w:color w:val="000000"/>
          <w:lang w:eastAsia="ru-RU"/>
        </w:rPr>
        <w:br/>
        <w:t>– проведения маркетинговых исследований в области продаж, сервиса, послепродажного обслуживания автомобилей;</w:t>
      </w:r>
      <w:r w:rsidRPr="00950BC7">
        <w:rPr>
          <w:rFonts w:ascii="Hyundai Sans Head" w:eastAsia="Times New Roman" w:hAnsi="Hyundai Sans Head" w:cs="Times New Roman"/>
          <w:color w:val="000000"/>
          <w:lang w:eastAsia="ru-RU"/>
        </w:rPr>
        <w:br/>
        <w:t>– направления уведомлений, информационных сообщений, в том числе рекламного характера, рекламных материалов посредством e-</w:t>
      </w:r>
      <w:proofErr w:type="spellStart"/>
      <w:r w:rsidRPr="00950BC7">
        <w:rPr>
          <w:rFonts w:ascii="Hyundai Sans Head" w:eastAsia="Times New Roman" w:hAnsi="Hyundai Sans Head" w:cs="Times New Roman"/>
          <w:color w:val="000000"/>
          <w:lang w:eastAsia="ru-RU"/>
        </w:rPr>
        <w:t>mail</w:t>
      </w:r>
      <w:proofErr w:type="spellEnd"/>
      <w:r w:rsidRPr="00950BC7">
        <w:rPr>
          <w:rFonts w:ascii="Hyundai Sans Head" w:eastAsia="Times New Roman" w:hAnsi="Hyundai Sans Head" w:cs="Times New Roman"/>
          <w:color w:val="000000"/>
          <w:lang w:eastAsia="ru-RU"/>
        </w:rPr>
        <w:t xml:space="preserve">, </w:t>
      </w:r>
      <w:proofErr w:type="spellStart"/>
      <w:r w:rsidRPr="00950BC7">
        <w:rPr>
          <w:rFonts w:ascii="Hyundai Sans Head" w:eastAsia="Times New Roman" w:hAnsi="Hyundai Sans Head" w:cs="Times New Roman"/>
          <w:color w:val="000000"/>
          <w:lang w:eastAsia="ru-RU"/>
        </w:rPr>
        <w:t>sms</w:t>
      </w:r>
      <w:proofErr w:type="spellEnd"/>
      <w:r w:rsidRPr="00950BC7">
        <w:rPr>
          <w:rFonts w:ascii="Hyundai Sans Head" w:eastAsia="Times New Roman" w:hAnsi="Hyundai Sans Head" w:cs="Times New Roman"/>
          <w:color w:val="000000"/>
          <w:lang w:eastAsia="ru-RU"/>
        </w:rPr>
        <w:t xml:space="preserve">-сообщений, </w:t>
      </w:r>
      <w:proofErr w:type="spellStart"/>
      <w:r w:rsidRPr="00950BC7">
        <w:rPr>
          <w:rFonts w:ascii="Hyundai Sans Head" w:eastAsia="Times New Roman" w:hAnsi="Hyundai Sans Head" w:cs="Times New Roman"/>
          <w:color w:val="000000"/>
          <w:lang w:eastAsia="ru-RU"/>
        </w:rPr>
        <w:t>push</w:t>
      </w:r>
      <w:proofErr w:type="spellEnd"/>
      <w:r w:rsidRPr="00950BC7">
        <w:rPr>
          <w:rFonts w:ascii="Hyundai Sans Head" w:eastAsia="Times New Roman" w:hAnsi="Hyundai Sans Head" w:cs="Times New Roman"/>
          <w:color w:val="000000"/>
          <w:lang w:eastAsia="ru-RU"/>
        </w:rPr>
        <w:t>-уведомлений, почтовой рассылки, телефонных звонков, и любых иных сре</w:t>
      </w:r>
      <w:proofErr w:type="gramStart"/>
      <w:r w:rsidRPr="00950BC7">
        <w:rPr>
          <w:rFonts w:ascii="Hyundai Sans Head" w:eastAsia="Times New Roman" w:hAnsi="Hyundai Sans Head" w:cs="Times New Roman"/>
          <w:color w:val="000000"/>
          <w:lang w:eastAsia="ru-RU"/>
        </w:rPr>
        <w:t>дств св</w:t>
      </w:r>
      <w:proofErr w:type="gramEnd"/>
      <w:r w:rsidRPr="00950BC7">
        <w:rPr>
          <w:rFonts w:ascii="Hyundai Sans Head" w:eastAsia="Times New Roman" w:hAnsi="Hyundai Sans Head" w:cs="Times New Roman"/>
          <w:color w:val="000000"/>
          <w:lang w:eastAsia="ru-RU"/>
        </w:rPr>
        <w:t>язи, в том числе электронных;</w:t>
      </w:r>
      <w:r w:rsidRPr="00950BC7">
        <w:rPr>
          <w:rFonts w:ascii="Hyundai Sans Head" w:eastAsia="Times New Roman" w:hAnsi="Hyundai Sans Head" w:cs="Times New Roman"/>
          <w:color w:val="000000"/>
          <w:lang w:eastAsia="ru-RU"/>
        </w:rPr>
        <w:br/>
        <w:t>– обработки обращений, в том числе в службу клиентской поддержки;</w:t>
      </w:r>
      <w:r w:rsidRPr="00950BC7">
        <w:rPr>
          <w:rFonts w:ascii="Hyundai Sans Head" w:eastAsia="Times New Roman" w:hAnsi="Hyundai Sans Head" w:cs="Times New Roman"/>
          <w:color w:val="000000"/>
          <w:lang w:eastAsia="ru-RU"/>
        </w:rPr>
        <w:br/>
        <w:t>– оказания услуги «помощи на дороге»;</w:t>
      </w:r>
      <w:r w:rsidRPr="00950BC7">
        <w:rPr>
          <w:rFonts w:ascii="Hyundai Sans Head" w:eastAsia="Times New Roman" w:hAnsi="Hyundai Sans Head" w:cs="Times New Roman"/>
          <w:color w:val="000000"/>
          <w:lang w:eastAsia="ru-RU"/>
        </w:rPr>
        <w:br/>
        <w:t>– гарантийного обслуживания автомобилей.</w:t>
      </w:r>
    </w:p>
    <w:p w:rsidR="0089349D" w:rsidRPr="00950BC7" w:rsidRDefault="0089349D" w:rsidP="0089349D">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 Порядок сбора, хранения, передачи и других видов обработки персональных данных</w:t>
      </w:r>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Безопасность персональных данных, которые обрабатываются Дилером,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6.1. Дилер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Дилеру на передачу данных третьему лицу для исполнения обязательств по гражданско-правовому договору.</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lastRenderedPageBreak/>
        <w:t>6.3. В случае выявления неточностей в персональных данных, Пользователь может актуализировать их самостоятельно, путем направления Дилеру уведомление на адрес электронной почты info@hyundai-tambovavto.ru с пометкой «Актуализация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50BC7">
        <w:rPr>
          <w:rFonts w:ascii="Hyundai Sans Head" w:eastAsia="Times New Roman" w:hAnsi="Hyundai Sans Head" w:cs="Times New Roman"/>
          <w:color w:val="212529"/>
          <w:lang w:eastAsia="ru-RU"/>
        </w:rPr>
        <w:br/>
        <w:t>Пользователь может в любой момент отозвать свое согласие на обработку персональных данных, направив Дилеру уведомление посредством электронной почты на электронный адрес Оператора info@hyundai-tambovavto.ru с пометкой «Отзыв согласия на обработку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6.5.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6.6. Дилер при обработке персональных данных обеспечивает конфиденциальность персональных данных.</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6.7. Дилер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6.8.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p>
    <w:p w:rsidR="0089349D" w:rsidRPr="00950BC7" w:rsidRDefault="0089349D" w:rsidP="0089349D">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7. Перечень действий, производимых Дилером с полученными персональными данными</w:t>
      </w:r>
    </w:p>
    <w:p w:rsidR="0089349D" w:rsidRPr="00950BC7" w:rsidRDefault="0089349D" w:rsidP="0089349D">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 xml:space="preserve">7.1. </w:t>
      </w:r>
      <w:proofErr w:type="gramStart"/>
      <w:r w:rsidRPr="00950BC7">
        <w:rPr>
          <w:rFonts w:ascii="Hyundai Sans Head" w:eastAsia="Times New Roman" w:hAnsi="Hyundai Sans Head" w:cs="Times New Roman"/>
          <w:color w:val="212529"/>
          <w:lang w:eastAsia="ru-RU"/>
        </w:rPr>
        <w:t>Дилер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7.2. Дилер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F5E6B" w:rsidRPr="00950BC7" w:rsidRDefault="008F5E6B" w:rsidP="0089349D">
      <w:pPr>
        <w:shd w:val="clear" w:color="auto" w:fill="FEFEFE"/>
        <w:spacing w:line="240" w:lineRule="auto"/>
        <w:rPr>
          <w:rFonts w:ascii="Hyundai Sans Head" w:eastAsia="Times New Roman" w:hAnsi="Hyundai Sans Head" w:cs="Times New Roman"/>
          <w:color w:val="212529"/>
          <w:lang w:eastAsia="ru-RU"/>
        </w:rPr>
      </w:pPr>
    </w:p>
    <w:p w:rsidR="008F5E6B" w:rsidRPr="00950BC7" w:rsidRDefault="008F5E6B" w:rsidP="008F5E6B">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8. Конфиденциальность персональных данных</w:t>
      </w:r>
    </w:p>
    <w:p w:rsidR="008F5E6B" w:rsidRPr="00950BC7" w:rsidRDefault="001852F3" w:rsidP="008F5E6B">
      <w:pPr>
        <w:shd w:val="clear" w:color="auto" w:fill="FEFEFE"/>
        <w:spacing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Дилер</w:t>
      </w:r>
      <w:r w:rsidR="008F5E6B" w:rsidRPr="00950BC7">
        <w:rPr>
          <w:rFonts w:ascii="Hyundai Sans Head" w:eastAsia="Times New Roman" w:hAnsi="Hyundai Sans Head" w:cs="Times New Roman"/>
          <w:color w:val="212529"/>
          <w:lang w:eastAsia="ru-RU"/>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F5E6B" w:rsidRPr="00950BC7" w:rsidRDefault="001852F3" w:rsidP="008F5E6B">
      <w:pPr>
        <w:shd w:val="clear" w:color="auto" w:fill="FEFEFE"/>
        <w:spacing w:after="360" w:line="240" w:lineRule="auto"/>
        <w:outlineLvl w:val="4"/>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9</w:t>
      </w:r>
      <w:r w:rsidR="008F5E6B" w:rsidRPr="00950BC7">
        <w:rPr>
          <w:rFonts w:ascii="Hyundai Sans Head" w:eastAsia="Times New Roman" w:hAnsi="Hyundai Sans Head" w:cs="Times New Roman"/>
          <w:color w:val="212529"/>
          <w:lang w:eastAsia="ru-RU"/>
        </w:rPr>
        <w:t>. Заключительные положения</w:t>
      </w:r>
    </w:p>
    <w:p w:rsidR="008F5E6B" w:rsidRPr="00950BC7" w:rsidRDefault="001852F3" w:rsidP="008F5E6B">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lastRenderedPageBreak/>
        <w:t>9</w:t>
      </w:r>
      <w:r w:rsidR="008F5E6B" w:rsidRPr="00950BC7">
        <w:rPr>
          <w:rFonts w:ascii="Hyundai Sans Head" w:eastAsia="Times New Roman" w:hAnsi="Hyundai Sans Head" w:cs="Times New Roman"/>
          <w:color w:val="212529"/>
          <w:lang w:eastAsia="ru-RU"/>
        </w:rPr>
        <w:t>.1. Пользователь может получить любые разъяснения по интересующим вопросам, касающимся обработки его персональных данных, обратившись к </w:t>
      </w:r>
      <w:r w:rsidRPr="00950BC7">
        <w:rPr>
          <w:rFonts w:ascii="Hyundai Sans Head" w:eastAsia="Times New Roman" w:hAnsi="Hyundai Sans Head" w:cs="Times New Roman"/>
          <w:color w:val="212529"/>
          <w:lang w:eastAsia="ru-RU"/>
        </w:rPr>
        <w:t>Дилеру</w:t>
      </w:r>
      <w:r w:rsidR="008F5E6B" w:rsidRPr="00950BC7">
        <w:rPr>
          <w:rFonts w:ascii="Hyundai Sans Head" w:eastAsia="Times New Roman" w:hAnsi="Hyundai Sans Head" w:cs="Times New Roman"/>
          <w:color w:val="212529"/>
          <w:lang w:eastAsia="ru-RU"/>
        </w:rPr>
        <w:t xml:space="preserve"> с помощью электронной почты </w:t>
      </w:r>
      <w:r w:rsidRPr="00950BC7">
        <w:rPr>
          <w:rFonts w:ascii="Hyundai Sans Head" w:eastAsia="Times New Roman" w:hAnsi="Hyundai Sans Head" w:cs="Times New Roman"/>
          <w:color w:val="212529"/>
          <w:lang w:eastAsia="ru-RU"/>
        </w:rPr>
        <w:t>info@hyundai-tambovavto.ru</w:t>
      </w:r>
    </w:p>
    <w:p w:rsidR="008F5E6B" w:rsidRPr="00950BC7" w:rsidRDefault="001852F3" w:rsidP="008F5E6B">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9</w:t>
      </w:r>
      <w:r w:rsidR="008F5E6B" w:rsidRPr="00950BC7">
        <w:rPr>
          <w:rFonts w:ascii="Hyundai Sans Head" w:eastAsia="Times New Roman" w:hAnsi="Hyundai Sans Head" w:cs="Times New Roman"/>
          <w:color w:val="212529"/>
          <w:lang w:eastAsia="ru-RU"/>
        </w:rPr>
        <w:t xml:space="preserve">.2. В данном документе будут отражены любые изменения политики обработки персональных данных </w:t>
      </w:r>
      <w:r w:rsidRPr="00950BC7">
        <w:rPr>
          <w:rFonts w:ascii="Hyundai Sans Head" w:eastAsia="Times New Roman" w:hAnsi="Hyundai Sans Head" w:cs="Times New Roman"/>
          <w:color w:val="212529"/>
          <w:lang w:eastAsia="ru-RU"/>
        </w:rPr>
        <w:t>Дилером</w:t>
      </w:r>
      <w:r w:rsidR="008F5E6B" w:rsidRPr="00950BC7">
        <w:rPr>
          <w:rFonts w:ascii="Hyundai Sans Head" w:eastAsia="Times New Roman" w:hAnsi="Hyundai Sans Head" w:cs="Times New Roman"/>
          <w:color w:val="212529"/>
          <w:lang w:eastAsia="ru-RU"/>
        </w:rPr>
        <w:t>. Политика действует бессрочно до замены ее новой версией.</w:t>
      </w:r>
    </w:p>
    <w:p w:rsidR="001852F3" w:rsidRPr="00950BC7" w:rsidRDefault="001852F3" w:rsidP="001852F3">
      <w:pPr>
        <w:shd w:val="clear" w:color="auto" w:fill="FEFEFE"/>
        <w:spacing w:after="0" w:line="240" w:lineRule="auto"/>
        <w:rPr>
          <w:rFonts w:ascii="Hyundai Sans Head" w:eastAsia="Times New Roman" w:hAnsi="Hyundai Sans Head" w:cs="Times New Roman"/>
          <w:color w:val="212529"/>
          <w:lang w:eastAsia="ru-RU"/>
        </w:rPr>
      </w:pPr>
      <w:r w:rsidRPr="00950BC7">
        <w:rPr>
          <w:rFonts w:ascii="Hyundai Sans Head" w:eastAsia="Times New Roman" w:hAnsi="Hyundai Sans Head" w:cs="Times New Roman"/>
          <w:color w:val="212529"/>
          <w:lang w:eastAsia="ru-RU"/>
        </w:rPr>
        <w:t>9</w:t>
      </w:r>
      <w:r w:rsidR="008F5E6B" w:rsidRPr="00950BC7">
        <w:rPr>
          <w:rFonts w:ascii="Hyundai Sans Head" w:eastAsia="Times New Roman" w:hAnsi="Hyundai Sans Head" w:cs="Times New Roman"/>
          <w:color w:val="212529"/>
          <w:lang w:eastAsia="ru-RU"/>
        </w:rPr>
        <w:t>.3. Актуальная версия Политики в свободном доступе расположена в сети Интернет по адресу </w:t>
      </w:r>
      <w:r w:rsidRPr="00950BC7">
        <w:rPr>
          <w:rFonts w:ascii="Hyundai Sans Head" w:eastAsia="Times New Roman" w:hAnsi="Hyundai Sans Head" w:cs="Times New Roman"/>
          <w:color w:val="212529"/>
          <w:lang w:eastAsia="ru-RU"/>
        </w:rPr>
        <w:t>https://hyundai-tambovavto.ru</w:t>
      </w:r>
    </w:p>
    <w:p w:rsidR="008F5E6B" w:rsidRPr="00950BC7" w:rsidRDefault="008F5E6B" w:rsidP="008F5E6B">
      <w:pPr>
        <w:shd w:val="clear" w:color="auto" w:fill="FEFEFE"/>
        <w:spacing w:line="240" w:lineRule="auto"/>
        <w:rPr>
          <w:rFonts w:ascii="Hyundai Sans Head" w:eastAsia="Times New Roman" w:hAnsi="Hyundai Sans Head" w:cs="Times New Roman"/>
          <w:color w:val="212529"/>
          <w:lang w:eastAsia="ru-RU"/>
        </w:rPr>
      </w:pPr>
    </w:p>
    <w:p w:rsidR="008F5E6B" w:rsidRPr="00950BC7" w:rsidRDefault="008F5E6B" w:rsidP="0089349D">
      <w:pPr>
        <w:shd w:val="clear" w:color="auto" w:fill="FEFEFE"/>
        <w:spacing w:line="240" w:lineRule="auto"/>
        <w:rPr>
          <w:rFonts w:ascii="Hyundai Sans Head" w:eastAsia="Times New Roman" w:hAnsi="Hyundai Sans Head" w:cs="Times New Roman"/>
          <w:color w:val="212529"/>
          <w:lang w:eastAsia="ru-RU"/>
        </w:rPr>
      </w:pPr>
    </w:p>
    <w:p w:rsidR="0089349D" w:rsidRPr="00950BC7" w:rsidRDefault="0089349D" w:rsidP="0089349D">
      <w:pPr>
        <w:shd w:val="clear" w:color="auto" w:fill="FEFEFE"/>
        <w:spacing w:line="240" w:lineRule="auto"/>
        <w:rPr>
          <w:rFonts w:ascii="Hyundai Sans Head" w:eastAsia="Times New Roman" w:hAnsi="Hyundai Sans Head" w:cs="Times New Roman"/>
          <w:color w:val="212529"/>
          <w:lang w:eastAsia="ru-RU"/>
        </w:rPr>
      </w:pPr>
    </w:p>
    <w:p w:rsidR="0089349D" w:rsidRPr="00950BC7" w:rsidRDefault="0089349D" w:rsidP="0089349D">
      <w:pPr>
        <w:shd w:val="clear" w:color="auto" w:fill="FEFEFE"/>
        <w:spacing w:after="360" w:line="240" w:lineRule="auto"/>
        <w:outlineLvl w:val="4"/>
        <w:rPr>
          <w:rFonts w:ascii="Hyundai Sans Head" w:eastAsia="Times New Roman" w:hAnsi="Hyundai Sans Head" w:cs="Times New Roman"/>
          <w:color w:val="000000"/>
          <w:lang w:eastAsia="ru-RU"/>
        </w:rPr>
      </w:pPr>
    </w:p>
    <w:sectPr w:rsidR="0089349D" w:rsidRPr="00950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yundai Sans Head">
    <w:panose1 w:val="020B0504040000000000"/>
    <w:charset w:val="00"/>
    <w:family w:val="swiss"/>
    <w:notTrueType/>
    <w:pitch w:val="variable"/>
    <w:sig w:usb0="A00002EF" w:usb1="4000203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3184B"/>
    <w:multiLevelType w:val="hybridMultilevel"/>
    <w:tmpl w:val="5950C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0"/>
    <w:rsid w:val="001852F3"/>
    <w:rsid w:val="001F47E0"/>
    <w:rsid w:val="005326B0"/>
    <w:rsid w:val="00577FF1"/>
    <w:rsid w:val="005D3304"/>
    <w:rsid w:val="00703D16"/>
    <w:rsid w:val="007044DF"/>
    <w:rsid w:val="0089349D"/>
    <w:rsid w:val="008F4E38"/>
    <w:rsid w:val="008F5E6B"/>
    <w:rsid w:val="00950BC7"/>
    <w:rsid w:val="00B5676C"/>
    <w:rsid w:val="00DD0286"/>
    <w:rsid w:val="00E55D88"/>
    <w:rsid w:val="00E7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47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47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4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0286"/>
    <w:pPr>
      <w:ind w:left="720"/>
      <w:contextualSpacing/>
    </w:pPr>
  </w:style>
  <w:style w:type="character" w:styleId="a5">
    <w:name w:val="Hyperlink"/>
    <w:basedOn w:val="a0"/>
    <w:uiPriority w:val="99"/>
    <w:unhideWhenUsed/>
    <w:rsid w:val="00DD02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47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47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4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0286"/>
    <w:pPr>
      <w:ind w:left="720"/>
      <w:contextualSpacing/>
    </w:pPr>
  </w:style>
  <w:style w:type="character" w:styleId="a5">
    <w:name w:val="Hyperlink"/>
    <w:basedOn w:val="a0"/>
    <w:uiPriority w:val="99"/>
    <w:unhideWhenUsed/>
    <w:rsid w:val="00DD0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58630">
      <w:bodyDiv w:val="1"/>
      <w:marLeft w:val="0"/>
      <w:marRight w:val="0"/>
      <w:marTop w:val="0"/>
      <w:marBottom w:val="0"/>
      <w:divBdr>
        <w:top w:val="none" w:sz="0" w:space="0" w:color="auto"/>
        <w:left w:val="none" w:sz="0" w:space="0" w:color="auto"/>
        <w:bottom w:val="none" w:sz="0" w:space="0" w:color="auto"/>
        <w:right w:val="none" w:sz="0" w:space="0" w:color="auto"/>
      </w:divBdr>
      <w:divsChild>
        <w:div w:id="335352710">
          <w:marLeft w:val="0"/>
          <w:marRight w:val="240"/>
          <w:marTop w:val="0"/>
          <w:marBottom w:val="0"/>
          <w:divBdr>
            <w:top w:val="none" w:sz="0" w:space="0" w:color="auto"/>
            <w:left w:val="none" w:sz="0" w:space="0" w:color="auto"/>
            <w:bottom w:val="none" w:sz="0" w:space="0" w:color="auto"/>
            <w:right w:val="none" w:sz="0" w:space="0" w:color="auto"/>
          </w:divBdr>
        </w:div>
        <w:div w:id="4759231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Маркетолог</dc:creator>
  <cp:lastModifiedBy>Маркетолог</cp:lastModifiedBy>
  <cp:revision>7</cp:revision>
  <dcterms:created xsi:type="dcterms:W3CDTF">2023-02-16T08:50:00Z</dcterms:created>
  <dcterms:modified xsi:type="dcterms:W3CDTF">2023-02-16T10:26:00Z</dcterms:modified>
</cp:coreProperties>
</file>